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1A13585" w:rsidR="004F0988" w:rsidRPr="008A2344" w:rsidRDefault="004F0988" w:rsidP="0017688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17688C">
              <w:t>5</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17688C">
              <w:rPr>
                <w:sz w:val="32"/>
              </w:rPr>
              <w:t>03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0A0C6827" w14:textId="77777777" w:rsidR="0017688C"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17688C">
        <w:t>Foreword</w:t>
      </w:r>
      <w:r w:rsidR="0017688C">
        <w:tab/>
      </w:r>
      <w:r w:rsidR="0017688C">
        <w:fldChar w:fldCharType="begin"/>
      </w:r>
      <w:r w:rsidR="0017688C">
        <w:instrText xml:space="preserve"> PAGEREF _Toc97711712 \h </w:instrText>
      </w:r>
      <w:r w:rsidR="0017688C">
        <w:fldChar w:fldCharType="separate"/>
      </w:r>
      <w:r w:rsidR="0017688C">
        <w:t>5</w:t>
      </w:r>
      <w:r w:rsidR="0017688C">
        <w:fldChar w:fldCharType="end"/>
      </w:r>
    </w:p>
    <w:p w14:paraId="19045080" w14:textId="77777777" w:rsidR="0017688C" w:rsidRDefault="0017688C">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_Toc97711713 \h </w:instrText>
      </w:r>
      <w:r>
        <w:fldChar w:fldCharType="separate"/>
      </w:r>
      <w:r>
        <w:t>7</w:t>
      </w:r>
      <w:r>
        <w:fldChar w:fldCharType="end"/>
      </w:r>
    </w:p>
    <w:p w14:paraId="5590F80B" w14:textId="77777777" w:rsidR="0017688C" w:rsidRDefault="0017688C">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_Toc97711714 \h </w:instrText>
      </w:r>
      <w:r>
        <w:fldChar w:fldCharType="separate"/>
      </w:r>
      <w:r>
        <w:t>7</w:t>
      </w:r>
      <w:r>
        <w:fldChar w:fldCharType="end"/>
      </w:r>
    </w:p>
    <w:p w14:paraId="3588AB05" w14:textId="77777777" w:rsidR="0017688C" w:rsidRDefault="0017688C">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_Toc97711715 \h </w:instrText>
      </w:r>
      <w:r>
        <w:fldChar w:fldCharType="separate"/>
      </w:r>
      <w:r>
        <w:t>7</w:t>
      </w:r>
      <w:r>
        <w:fldChar w:fldCharType="end"/>
      </w:r>
    </w:p>
    <w:p w14:paraId="57159D4E" w14:textId="77777777" w:rsidR="0017688C" w:rsidRDefault="0017688C">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_Toc97711716 \h </w:instrText>
      </w:r>
      <w:r>
        <w:fldChar w:fldCharType="separate"/>
      </w:r>
      <w:r>
        <w:t>7</w:t>
      </w:r>
      <w:r>
        <w:fldChar w:fldCharType="end"/>
      </w:r>
    </w:p>
    <w:p w14:paraId="7340A5E7" w14:textId="77777777" w:rsidR="0017688C" w:rsidRDefault="0017688C">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_Toc97711717 \h </w:instrText>
      </w:r>
      <w:r>
        <w:fldChar w:fldCharType="separate"/>
      </w:r>
      <w:r>
        <w:t>7</w:t>
      </w:r>
      <w:r>
        <w:fldChar w:fldCharType="end"/>
      </w:r>
    </w:p>
    <w:p w14:paraId="122996B1" w14:textId="77777777" w:rsidR="0017688C" w:rsidRDefault="0017688C">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_Toc97711718 \h </w:instrText>
      </w:r>
      <w:r>
        <w:fldChar w:fldCharType="separate"/>
      </w:r>
      <w:r>
        <w:t>8</w:t>
      </w:r>
      <w:r>
        <w:fldChar w:fldCharType="end"/>
      </w:r>
    </w:p>
    <w:p w14:paraId="6086BCDF" w14:textId="77777777" w:rsidR="0017688C" w:rsidRDefault="0017688C">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_Toc97711719 \h </w:instrText>
      </w:r>
      <w:r>
        <w:fldChar w:fldCharType="separate"/>
      </w:r>
      <w:r>
        <w:t>8</w:t>
      </w:r>
      <w:r>
        <w:fldChar w:fldCharType="end"/>
      </w:r>
    </w:p>
    <w:p w14:paraId="2C08962C" w14:textId="77777777" w:rsidR="0017688C" w:rsidRDefault="0017688C">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_Toc97711720 \h </w:instrText>
      </w:r>
      <w:r>
        <w:fldChar w:fldCharType="separate"/>
      </w:r>
      <w:r>
        <w:t>8</w:t>
      </w:r>
      <w:r>
        <w:fldChar w:fldCharType="end"/>
      </w:r>
    </w:p>
    <w:p w14:paraId="6075E3AF" w14:textId="77777777" w:rsidR="0017688C" w:rsidRDefault="0017688C">
      <w:pPr>
        <w:pStyle w:val="TOC1"/>
        <w:rPr>
          <w:rFonts w:asciiTheme="minorHAnsi" w:hAnsiTheme="minorHAnsi" w:cstheme="minorBidi"/>
          <w:szCs w:val="22"/>
          <w:lang w:val="en-US" w:eastAsia="zh-CN"/>
        </w:rPr>
      </w:pPr>
      <w:r w:rsidRPr="00412DF8">
        <w:rPr>
          <w:lang w:val="en-US"/>
        </w:rPr>
        <w:t>5</w:t>
      </w:r>
      <w:r>
        <w:rPr>
          <w:rFonts w:asciiTheme="minorHAnsi" w:hAnsiTheme="minorHAnsi" w:cstheme="minorBidi"/>
          <w:szCs w:val="22"/>
          <w:lang w:val="en-US" w:eastAsia="zh-CN"/>
        </w:rPr>
        <w:tab/>
      </w:r>
      <w:r w:rsidRPr="00412DF8">
        <w:rPr>
          <w:lang w:val="en-US"/>
        </w:rPr>
        <w:t>2</w:t>
      </w:r>
      <w:r w:rsidRPr="00412DF8">
        <w:rPr>
          <w:lang w:val="en-US" w:eastAsia="zh-CN"/>
        </w:rPr>
        <w:t xml:space="preserve"> </w:t>
      </w:r>
      <w:r w:rsidRPr="00412DF8">
        <w:rPr>
          <w:lang w:val="en-US"/>
        </w:rPr>
        <w:t>Bands Carrier Aggregation with 2 Bands UL: Specific Band Combination Part</w:t>
      </w:r>
      <w:r>
        <w:tab/>
      </w:r>
      <w:r>
        <w:fldChar w:fldCharType="begin"/>
      </w:r>
      <w:r>
        <w:instrText xml:space="preserve"> PAGEREF _Toc97711721 \h </w:instrText>
      </w:r>
      <w:r>
        <w:fldChar w:fldCharType="separate"/>
      </w:r>
      <w:r>
        <w:t>8</w:t>
      </w:r>
      <w:r>
        <w:fldChar w:fldCharType="end"/>
      </w:r>
    </w:p>
    <w:p w14:paraId="25AC9847" w14:textId="77777777" w:rsidR="0017688C" w:rsidRDefault="0017688C">
      <w:pPr>
        <w:pStyle w:val="TOC2"/>
        <w:rPr>
          <w:rFonts w:asciiTheme="minorHAnsi" w:hAnsiTheme="minorHAnsi" w:cstheme="minorBidi"/>
          <w:sz w:val="22"/>
          <w:szCs w:val="22"/>
          <w:lang w:val="en-US" w:eastAsia="zh-CN"/>
        </w:rPr>
      </w:pPr>
      <w:r w:rsidRPr="00412DF8">
        <w:rPr>
          <w:lang w:val="en-US"/>
        </w:rPr>
        <w:t>5.1</w:t>
      </w:r>
      <w:r>
        <w:rPr>
          <w:rFonts w:asciiTheme="minorHAnsi" w:hAnsiTheme="minorHAnsi" w:cstheme="minorBidi"/>
          <w:sz w:val="22"/>
          <w:szCs w:val="22"/>
          <w:lang w:val="en-US" w:eastAsia="zh-CN"/>
        </w:rPr>
        <w:tab/>
      </w:r>
      <w:r w:rsidRPr="00412DF8">
        <w:rPr>
          <w:lang w:val="en-US"/>
        </w:rPr>
        <w:t>CA_</w:t>
      </w:r>
      <w:r w:rsidRPr="00412DF8">
        <w:rPr>
          <w:lang w:val="en-US" w:eastAsia="zh-CN"/>
        </w:rPr>
        <w:t>8</w:t>
      </w:r>
      <w:r w:rsidRPr="00412DF8">
        <w:rPr>
          <w:lang w:val="en-US"/>
        </w:rPr>
        <w:t>-</w:t>
      </w:r>
      <w:r w:rsidRPr="00412DF8">
        <w:rPr>
          <w:lang w:val="en-US" w:eastAsia="zh-CN"/>
        </w:rPr>
        <w:t>20</w:t>
      </w:r>
      <w:r>
        <w:tab/>
      </w:r>
      <w:r>
        <w:fldChar w:fldCharType="begin"/>
      </w:r>
      <w:r>
        <w:instrText xml:space="preserve"> PAGEREF _Toc97711722 \h </w:instrText>
      </w:r>
      <w:r>
        <w:fldChar w:fldCharType="separate"/>
      </w:r>
      <w:r>
        <w:t>8</w:t>
      </w:r>
      <w:r>
        <w:fldChar w:fldCharType="end"/>
      </w:r>
    </w:p>
    <w:p w14:paraId="695A9E41" w14:textId="77777777" w:rsidR="0017688C" w:rsidRDefault="0017688C">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_Toc97711723 \h </w:instrText>
      </w:r>
      <w:r>
        <w:fldChar w:fldCharType="separate"/>
      </w:r>
      <w:r>
        <w:t>8</w:t>
      </w:r>
      <w:r>
        <w:fldChar w:fldCharType="end"/>
      </w:r>
    </w:p>
    <w:p w14:paraId="547601DF" w14:textId="77777777" w:rsidR="0017688C" w:rsidRDefault="0017688C">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_Toc97711724 \h </w:instrText>
      </w:r>
      <w:r>
        <w:fldChar w:fldCharType="separate"/>
      </w:r>
      <w:r>
        <w:t>8</w:t>
      </w:r>
      <w:r>
        <w:fldChar w:fldCharType="end"/>
      </w:r>
    </w:p>
    <w:p w14:paraId="4E32B52F" w14:textId="77777777" w:rsidR="0017688C" w:rsidRDefault="0017688C">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_Toc97711725 \h </w:instrText>
      </w:r>
      <w:r>
        <w:fldChar w:fldCharType="separate"/>
      </w:r>
      <w:r>
        <w:t>10</w:t>
      </w:r>
      <w:r>
        <w:fldChar w:fldCharType="end"/>
      </w:r>
    </w:p>
    <w:p w14:paraId="0A5D9881" w14:textId="77777777" w:rsidR="0017688C" w:rsidRDefault="0017688C">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_Toc97711726 \h </w:instrText>
      </w:r>
      <w:r>
        <w:fldChar w:fldCharType="separate"/>
      </w:r>
      <w:r>
        <w:t>10</w:t>
      </w:r>
      <w:r>
        <w:fldChar w:fldCharType="end"/>
      </w:r>
    </w:p>
    <w:p w14:paraId="43B04AD4" w14:textId="77777777" w:rsidR="0017688C" w:rsidRDefault="0017688C">
      <w:pPr>
        <w:pStyle w:val="TOC2"/>
        <w:rPr>
          <w:rFonts w:asciiTheme="minorHAnsi" w:hAnsiTheme="minorHAnsi" w:cstheme="minorBidi"/>
          <w:sz w:val="22"/>
          <w:szCs w:val="22"/>
          <w:lang w:val="en-US" w:eastAsia="zh-CN"/>
        </w:rPr>
      </w:pPr>
      <w:r w:rsidRPr="00412DF8">
        <w:rPr>
          <w:lang w:val="en-US"/>
        </w:rPr>
        <w:t>5.2</w:t>
      </w:r>
      <w:r>
        <w:rPr>
          <w:rFonts w:asciiTheme="minorHAnsi" w:hAnsiTheme="minorHAnsi" w:cstheme="minorBidi"/>
          <w:sz w:val="22"/>
          <w:szCs w:val="22"/>
          <w:lang w:val="en-US" w:eastAsia="zh-CN"/>
        </w:rPr>
        <w:tab/>
      </w:r>
      <w:r w:rsidRPr="00412DF8">
        <w:rPr>
          <w:lang w:val="en-US"/>
        </w:rPr>
        <w:t>CA_</w:t>
      </w:r>
      <w:r w:rsidRPr="00412DF8">
        <w:rPr>
          <w:lang w:val="en-US" w:eastAsia="zh-CN"/>
        </w:rPr>
        <w:t>8</w:t>
      </w:r>
      <w:r w:rsidRPr="00412DF8">
        <w:rPr>
          <w:lang w:val="en-US"/>
        </w:rPr>
        <w:t>-</w:t>
      </w:r>
      <w:r w:rsidRPr="00412DF8">
        <w:rPr>
          <w:lang w:val="en-US" w:eastAsia="zh-CN"/>
        </w:rPr>
        <w:t>28</w:t>
      </w:r>
      <w:r>
        <w:tab/>
      </w:r>
      <w:r>
        <w:fldChar w:fldCharType="begin"/>
      </w:r>
      <w:r>
        <w:instrText xml:space="preserve"> PAGEREF _Toc97711727 \h </w:instrText>
      </w:r>
      <w:r>
        <w:fldChar w:fldCharType="separate"/>
      </w:r>
      <w:r>
        <w:t>11</w:t>
      </w:r>
      <w:r>
        <w:fldChar w:fldCharType="end"/>
      </w:r>
    </w:p>
    <w:p w14:paraId="5D33892C" w14:textId="77777777" w:rsidR="0017688C" w:rsidRDefault="0017688C">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_Toc97711728 \h </w:instrText>
      </w:r>
      <w:r>
        <w:fldChar w:fldCharType="separate"/>
      </w:r>
      <w:r>
        <w:t>11</w:t>
      </w:r>
      <w:r>
        <w:fldChar w:fldCharType="end"/>
      </w:r>
    </w:p>
    <w:p w14:paraId="1D2234E1" w14:textId="77777777" w:rsidR="0017688C" w:rsidRDefault="0017688C">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_Toc97711729 \h </w:instrText>
      </w:r>
      <w:r>
        <w:fldChar w:fldCharType="separate"/>
      </w:r>
      <w:r>
        <w:t>11</w:t>
      </w:r>
      <w:r>
        <w:fldChar w:fldCharType="end"/>
      </w:r>
    </w:p>
    <w:p w14:paraId="445351B0" w14:textId="77777777" w:rsidR="0017688C" w:rsidRDefault="0017688C">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_Toc97711730 \h </w:instrText>
      </w:r>
      <w:r>
        <w:fldChar w:fldCharType="separate"/>
      </w:r>
      <w:r>
        <w:t>13</w:t>
      </w:r>
      <w:r>
        <w:fldChar w:fldCharType="end"/>
      </w:r>
    </w:p>
    <w:p w14:paraId="4B719E62" w14:textId="77777777" w:rsidR="0017688C" w:rsidRDefault="0017688C">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_Toc97711731 \h </w:instrText>
      </w:r>
      <w:r>
        <w:fldChar w:fldCharType="separate"/>
      </w:r>
      <w:r>
        <w:t>14</w:t>
      </w:r>
      <w:r>
        <w:fldChar w:fldCharType="end"/>
      </w:r>
    </w:p>
    <w:p w14:paraId="60D60073" w14:textId="77777777" w:rsidR="0017688C" w:rsidRDefault="0017688C">
      <w:pPr>
        <w:pStyle w:val="TOC2"/>
        <w:rPr>
          <w:rFonts w:asciiTheme="minorHAnsi" w:hAnsiTheme="minorHAnsi" w:cstheme="minorBidi"/>
          <w:sz w:val="22"/>
          <w:szCs w:val="22"/>
          <w:lang w:val="en-US" w:eastAsia="zh-CN"/>
        </w:rPr>
      </w:pPr>
      <w:r w:rsidRPr="00412DF8">
        <w:rPr>
          <w:lang w:val="en-US"/>
        </w:rPr>
        <w:t>5.3</w:t>
      </w:r>
      <w:r>
        <w:rPr>
          <w:rFonts w:asciiTheme="minorHAnsi" w:hAnsiTheme="minorHAnsi" w:cstheme="minorBidi"/>
          <w:sz w:val="22"/>
          <w:szCs w:val="22"/>
          <w:lang w:val="en-US" w:eastAsia="zh-CN"/>
        </w:rPr>
        <w:tab/>
      </w:r>
      <w:r w:rsidRPr="00412DF8">
        <w:rPr>
          <w:lang w:val="en-US"/>
        </w:rPr>
        <w:t>CA_</w:t>
      </w:r>
      <w:r w:rsidRPr="00412DF8">
        <w:rPr>
          <w:lang w:val="en-US" w:eastAsia="zh-CN"/>
        </w:rPr>
        <w:t>3</w:t>
      </w:r>
      <w:r w:rsidRPr="00412DF8">
        <w:rPr>
          <w:lang w:val="en-US"/>
        </w:rPr>
        <w:t>-</w:t>
      </w:r>
      <w:r w:rsidRPr="00412DF8">
        <w:rPr>
          <w:lang w:val="en-US" w:eastAsia="zh-CN"/>
        </w:rPr>
        <w:t>38</w:t>
      </w:r>
      <w:r>
        <w:tab/>
      </w:r>
      <w:r>
        <w:fldChar w:fldCharType="begin"/>
      </w:r>
      <w:r>
        <w:instrText xml:space="preserve"> PAGEREF _Toc97711732 \h </w:instrText>
      </w:r>
      <w:r>
        <w:fldChar w:fldCharType="separate"/>
      </w:r>
      <w:r>
        <w:t>14</w:t>
      </w:r>
      <w:r>
        <w:fldChar w:fldCharType="end"/>
      </w:r>
    </w:p>
    <w:p w14:paraId="0CDC165E" w14:textId="77777777" w:rsidR="0017688C" w:rsidRDefault="0017688C">
      <w:pPr>
        <w:pStyle w:val="TOC3"/>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_Toc97711733 \h </w:instrText>
      </w:r>
      <w:r>
        <w:fldChar w:fldCharType="separate"/>
      </w:r>
      <w:r>
        <w:t>14</w:t>
      </w:r>
      <w:r>
        <w:fldChar w:fldCharType="end"/>
      </w:r>
    </w:p>
    <w:p w14:paraId="7252DEC6" w14:textId="77777777" w:rsidR="0017688C" w:rsidRDefault="0017688C">
      <w:pPr>
        <w:pStyle w:val="TOC3"/>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_Toc97711734 \h </w:instrText>
      </w:r>
      <w:r>
        <w:fldChar w:fldCharType="separate"/>
      </w:r>
      <w:r>
        <w:t>14</w:t>
      </w:r>
      <w:r>
        <w:fldChar w:fldCharType="end"/>
      </w:r>
    </w:p>
    <w:p w14:paraId="70394ED5" w14:textId="77777777" w:rsidR="0017688C" w:rsidRDefault="0017688C">
      <w:pPr>
        <w:pStyle w:val="TOC3"/>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_Toc97711735 \h </w:instrText>
      </w:r>
      <w:r>
        <w:fldChar w:fldCharType="separate"/>
      </w:r>
      <w:r>
        <w:t>16</w:t>
      </w:r>
      <w:r>
        <w:fldChar w:fldCharType="end"/>
      </w:r>
    </w:p>
    <w:p w14:paraId="619239C9" w14:textId="77777777" w:rsidR="0017688C" w:rsidRDefault="0017688C">
      <w:pPr>
        <w:pStyle w:val="TOC3"/>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_Toc97711736 \h </w:instrText>
      </w:r>
      <w:r>
        <w:fldChar w:fldCharType="separate"/>
      </w:r>
      <w:r>
        <w:t>16</w:t>
      </w:r>
      <w:r>
        <w:fldChar w:fldCharType="end"/>
      </w:r>
    </w:p>
    <w:p w14:paraId="41BFD053" w14:textId="77777777" w:rsidR="0017688C" w:rsidRDefault="0017688C">
      <w:pPr>
        <w:pStyle w:val="TOC2"/>
        <w:rPr>
          <w:rFonts w:asciiTheme="minorHAnsi" w:hAnsiTheme="minorHAnsi" w:cstheme="minorBidi"/>
          <w:sz w:val="22"/>
          <w:szCs w:val="22"/>
          <w:lang w:val="en-US" w:eastAsia="zh-CN"/>
        </w:rPr>
      </w:pPr>
      <w:r w:rsidRPr="00412DF8">
        <w:rPr>
          <w:lang w:val="en-US"/>
        </w:rPr>
        <w:t>5.4</w:t>
      </w:r>
      <w:r>
        <w:rPr>
          <w:rFonts w:asciiTheme="minorHAnsi" w:hAnsiTheme="minorHAnsi" w:cstheme="minorBidi"/>
          <w:sz w:val="22"/>
          <w:szCs w:val="22"/>
          <w:lang w:val="en-US" w:eastAsia="zh-CN"/>
        </w:rPr>
        <w:tab/>
      </w:r>
      <w:r w:rsidRPr="00412DF8">
        <w:rPr>
          <w:lang w:val="en-US"/>
        </w:rPr>
        <w:t>CA_30-48</w:t>
      </w:r>
      <w:r>
        <w:tab/>
      </w:r>
      <w:r>
        <w:fldChar w:fldCharType="begin"/>
      </w:r>
      <w:r>
        <w:instrText xml:space="preserve"> PAGEREF _Toc97711737 \h </w:instrText>
      </w:r>
      <w:r>
        <w:fldChar w:fldCharType="separate"/>
      </w:r>
      <w:r>
        <w:t>17</w:t>
      </w:r>
      <w:r>
        <w:fldChar w:fldCharType="end"/>
      </w:r>
    </w:p>
    <w:p w14:paraId="76A7E71A" w14:textId="77777777" w:rsidR="0017688C" w:rsidRDefault="0017688C">
      <w:pPr>
        <w:pStyle w:val="TOC3"/>
        <w:rPr>
          <w:rFonts w:asciiTheme="minorHAnsi" w:hAnsiTheme="minorHAnsi" w:cstheme="minorBidi"/>
          <w:sz w:val="22"/>
          <w:szCs w:val="22"/>
          <w:lang w:val="en-US" w:eastAsia="zh-CN"/>
        </w:rPr>
      </w:pPr>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_Toc97711738 \h </w:instrText>
      </w:r>
      <w:r>
        <w:fldChar w:fldCharType="separate"/>
      </w:r>
      <w:r>
        <w:t>17</w:t>
      </w:r>
      <w:r>
        <w:fldChar w:fldCharType="end"/>
      </w:r>
    </w:p>
    <w:p w14:paraId="2259C051" w14:textId="77777777" w:rsidR="0017688C" w:rsidRDefault="0017688C">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_Toc97711739 \h </w:instrText>
      </w:r>
      <w:r>
        <w:fldChar w:fldCharType="separate"/>
      </w:r>
      <w:r>
        <w:t>17</w:t>
      </w:r>
      <w:r>
        <w:fldChar w:fldCharType="end"/>
      </w:r>
    </w:p>
    <w:p w14:paraId="68339E3E" w14:textId="77777777" w:rsidR="0017688C" w:rsidRDefault="0017688C">
      <w:pPr>
        <w:pStyle w:val="TOC3"/>
        <w:rPr>
          <w:rFonts w:asciiTheme="minorHAnsi" w:hAnsiTheme="minorHAnsi" w:cstheme="minorBidi"/>
          <w:sz w:val="22"/>
          <w:szCs w:val="22"/>
          <w:lang w:val="en-US" w:eastAsia="zh-CN"/>
        </w:rPr>
      </w:pPr>
      <w:r>
        <w:t>5.4.3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_Toc97711740 \h </w:instrText>
      </w:r>
      <w:r>
        <w:fldChar w:fldCharType="separate"/>
      </w:r>
      <w:r>
        <w:t>18</w:t>
      </w:r>
      <w:r>
        <w:fldChar w:fldCharType="end"/>
      </w:r>
    </w:p>
    <w:p w14:paraId="1F4AA0EB" w14:textId="77777777" w:rsidR="0017688C" w:rsidRDefault="0017688C">
      <w:pPr>
        <w:pStyle w:val="TOC3"/>
        <w:rPr>
          <w:rFonts w:asciiTheme="minorHAnsi" w:hAnsiTheme="minorHAnsi" w:cstheme="minorBidi"/>
          <w:sz w:val="22"/>
          <w:szCs w:val="22"/>
          <w:lang w:val="en-US" w:eastAsia="zh-CN"/>
        </w:rPr>
      </w:pPr>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_Toc97711741 \h </w:instrText>
      </w:r>
      <w:r>
        <w:fldChar w:fldCharType="separate"/>
      </w:r>
      <w:r>
        <w:t>18</w:t>
      </w:r>
      <w:r>
        <w:fldChar w:fldCharType="end"/>
      </w:r>
    </w:p>
    <w:p w14:paraId="0D0C1C89" w14:textId="77777777" w:rsidR="0017688C" w:rsidRDefault="0017688C">
      <w:pPr>
        <w:pStyle w:val="TOC2"/>
        <w:rPr>
          <w:rFonts w:asciiTheme="minorHAnsi" w:hAnsiTheme="minorHAnsi" w:cstheme="minorBidi"/>
          <w:sz w:val="22"/>
          <w:szCs w:val="22"/>
          <w:lang w:val="en-US" w:eastAsia="zh-CN"/>
        </w:rPr>
      </w:pPr>
      <w:r w:rsidRPr="00412DF8">
        <w:rPr>
          <w:lang w:val="en-US"/>
        </w:rPr>
        <w:t>5.x</w:t>
      </w:r>
      <w:r>
        <w:rPr>
          <w:rFonts w:asciiTheme="minorHAnsi" w:hAnsiTheme="minorHAnsi" w:cstheme="minorBidi"/>
          <w:sz w:val="22"/>
          <w:szCs w:val="22"/>
          <w:lang w:val="en-US" w:eastAsia="zh-CN"/>
        </w:rPr>
        <w:tab/>
      </w:r>
      <w:r w:rsidRPr="00412DF8">
        <w:rPr>
          <w:lang w:val="en-US"/>
        </w:rPr>
        <w:t>CA_</w:t>
      </w:r>
      <w:r w:rsidRPr="00412DF8">
        <w:rPr>
          <w:lang w:val="en-US" w:eastAsia="zh-CN"/>
        </w:rPr>
        <w:t>a</w:t>
      </w:r>
      <w:r w:rsidRPr="00412DF8">
        <w:rPr>
          <w:lang w:val="en-US"/>
        </w:rPr>
        <w:t>-</w:t>
      </w:r>
      <w:r w:rsidRPr="00412DF8">
        <w:rPr>
          <w:lang w:val="en-US" w:eastAsia="zh-CN"/>
        </w:rPr>
        <w:t>b [template clauses]</w:t>
      </w:r>
      <w:r>
        <w:tab/>
      </w:r>
      <w:r>
        <w:fldChar w:fldCharType="begin"/>
      </w:r>
      <w:r>
        <w:instrText xml:space="preserve"> PAGEREF _Toc97711742 \h </w:instrText>
      </w:r>
      <w:r>
        <w:fldChar w:fldCharType="separate"/>
      </w:r>
      <w:r>
        <w:t>18</w:t>
      </w:r>
      <w:r>
        <w:fldChar w:fldCharType="end"/>
      </w:r>
    </w:p>
    <w:p w14:paraId="24AF59FC" w14:textId="77777777" w:rsidR="0017688C" w:rsidRDefault="0017688C">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_Toc97711743 \h </w:instrText>
      </w:r>
      <w:r>
        <w:fldChar w:fldCharType="separate"/>
      </w:r>
      <w:r>
        <w:t>18</w:t>
      </w:r>
      <w:r>
        <w:fldChar w:fldCharType="end"/>
      </w:r>
    </w:p>
    <w:p w14:paraId="761BE472" w14:textId="77777777" w:rsidR="0017688C" w:rsidRDefault="0017688C">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_Toc97711744 \h </w:instrText>
      </w:r>
      <w:r>
        <w:fldChar w:fldCharType="separate"/>
      </w:r>
      <w:r>
        <w:t>18</w:t>
      </w:r>
      <w:r>
        <w:fldChar w:fldCharType="end"/>
      </w:r>
    </w:p>
    <w:p w14:paraId="2717E9B1" w14:textId="77777777" w:rsidR="0017688C" w:rsidRDefault="0017688C">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412DF8">
        <w:rPr>
          <w:vertAlign w:val="subscript"/>
        </w:rPr>
        <w:t>IB</w:t>
      </w:r>
      <w:r>
        <w:t xml:space="preserve"> and ∆R</w:t>
      </w:r>
      <w:r w:rsidRPr="00412DF8">
        <w:rPr>
          <w:vertAlign w:val="subscript"/>
        </w:rPr>
        <w:t>IB</w:t>
      </w:r>
      <w:r>
        <w:t xml:space="preserve"> values</w:t>
      </w:r>
      <w:r>
        <w:tab/>
      </w:r>
      <w:r>
        <w:fldChar w:fldCharType="begin"/>
      </w:r>
      <w:r>
        <w:instrText xml:space="preserve"> PAGEREF _Toc97711745 \h </w:instrText>
      </w:r>
      <w:r>
        <w:fldChar w:fldCharType="separate"/>
      </w:r>
      <w:r>
        <w:t>18</w:t>
      </w:r>
      <w:r>
        <w:fldChar w:fldCharType="end"/>
      </w:r>
    </w:p>
    <w:p w14:paraId="5B6D03F1" w14:textId="77777777" w:rsidR="0017688C" w:rsidRDefault="0017688C">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_Toc97711746 \h </w:instrText>
      </w:r>
      <w:r>
        <w:fldChar w:fldCharType="separate"/>
      </w:r>
      <w:r>
        <w:t>19</w:t>
      </w:r>
      <w:r>
        <w:fldChar w:fldCharType="end"/>
      </w:r>
    </w:p>
    <w:p w14:paraId="003D09D3" w14:textId="77777777" w:rsidR="0017688C" w:rsidRDefault="0017688C">
      <w:pPr>
        <w:pStyle w:val="TOC1"/>
        <w:rPr>
          <w:rFonts w:asciiTheme="minorHAnsi" w:hAnsiTheme="minorHAnsi" w:cstheme="minorBidi"/>
          <w:szCs w:val="22"/>
          <w:lang w:val="en-US" w:eastAsia="zh-CN"/>
        </w:rPr>
      </w:pPr>
      <w:r w:rsidRPr="00412DF8">
        <w:rPr>
          <w:lang w:val="en-US"/>
        </w:rPr>
        <w:t>Annex A: Change history</w:t>
      </w:r>
      <w:r>
        <w:tab/>
      </w:r>
      <w:r>
        <w:fldChar w:fldCharType="begin"/>
      </w:r>
      <w:r>
        <w:instrText xml:space="preserve"> PAGEREF _Toc97711747 \h </w:instrText>
      </w:r>
      <w:r>
        <w:fldChar w:fldCharType="separate"/>
      </w:r>
      <w:r>
        <w:t>19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97711712"/>
      <w:bookmarkEnd w:id="15"/>
      <w:r w:rsidRPr="004D3578">
        <w:lastRenderedPageBreak/>
        <w:t>Foreword</w:t>
      </w:r>
      <w:bookmarkEnd w:id="16"/>
    </w:p>
    <w:p w14:paraId="076AD1D9" w14:textId="77777777" w:rsidR="00080512" w:rsidRPr="004D3578" w:rsidRDefault="00080512">
      <w:r w:rsidRPr="004D3578">
        <w:t xml:space="preserve">This Technical </w:t>
      </w:r>
      <w:bookmarkStart w:id="17" w:name="spectype3"/>
      <w:r w:rsidR="00602AEA" w:rsidRPr="008A2344">
        <w:t>Report</w:t>
      </w:r>
      <w:bookmarkEnd w:id="17"/>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8" w:name="introduction"/>
      <w:bookmarkEnd w:id="18"/>
      <w:r w:rsidRPr="004D3578">
        <w:br w:type="page"/>
      </w:r>
      <w:bookmarkStart w:id="19" w:name="scope"/>
      <w:bookmarkStart w:id="20" w:name="_Toc97711713"/>
      <w:bookmarkEnd w:id="19"/>
      <w:r w:rsidRPr="004D3578">
        <w:lastRenderedPageBreak/>
        <w:t>1</w:t>
      </w:r>
      <w:r w:rsidRPr="004D3578">
        <w:tab/>
        <w:t>Scope</w:t>
      </w:r>
      <w:bookmarkEnd w:id="20"/>
    </w:p>
    <w:p w14:paraId="02EDA798" w14:textId="3B96ADB6" w:rsidR="008A2344" w:rsidRDefault="00F845D8" w:rsidP="008A2344">
      <w:bookmarkStart w:id="21" w:name="references"/>
      <w:bookmarkEnd w:id="21"/>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2" w:name="OLE_LINK14"/>
            <w:r w:rsidRPr="005315B2">
              <w:rPr>
                <w:rFonts w:cs="Arial"/>
                <w:lang w:eastAsia="ja-JP"/>
              </w:rPr>
              <w:t>CA_30A-48A</w:t>
            </w:r>
            <w:bookmarkEnd w:id="22"/>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97711714"/>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97711715"/>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97711716"/>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97711717"/>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97711718"/>
      <w:r w:rsidRPr="004D3578">
        <w:lastRenderedPageBreak/>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97711719"/>
      <w:bookmarkEnd w:id="29"/>
      <w:r w:rsidRPr="004D3578">
        <w:t>4</w:t>
      </w:r>
      <w:r w:rsidRPr="004D3578">
        <w:tab/>
      </w:r>
      <w:r w:rsidR="008A2344">
        <w:t>Background</w:t>
      </w:r>
      <w:bookmarkEnd w:id="3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97711720"/>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97711721"/>
      <w:bookmarkEnd w:id="32"/>
      <w:r>
        <w:rPr>
          <w:lang w:val="en-US"/>
        </w:rPr>
        <w:t>5</w:t>
      </w:r>
      <w:r w:rsidRPr="006F7C0C">
        <w:rPr>
          <w:lang w:val="en-US"/>
        </w:rPr>
        <w:tab/>
      </w:r>
      <w:bookmarkEnd w:id="33"/>
      <w:bookmarkEnd w:id="34"/>
      <w:bookmarkEnd w:id="35"/>
      <w:bookmarkEnd w:id="36"/>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7"/>
    </w:p>
    <w:p w14:paraId="740A23F3" w14:textId="64A50BEA" w:rsidR="00373084" w:rsidRPr="00616096" w:rsidRDefault="00373084" w:rsidP="00373084">
      <w:pPr>
        <w:pStyle w:val="Heading2"/>
        <w:rPr>
          <w:rFonts w:ascii="Calibri" w:hAnsi="Calibri"/>
          <w:sz w:val="22"/>
          <w:szCs w:val="22"/>
          <w:lang w:val="en-US" w:eastAsia="zh-CN"/>
        </w:rPr>
      </w:pPr>
      <w:bookmarkStart w:id="38" w:name="_Toc97711722"/>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8"/>
    </w:p>
    <w:p w14:paraId="4412198A" w14:textId="77777777" w:rsidR="00373084" w:rsidRDefault="00373084" w:rsidP="00373084">
      <w:pPr>
        <w:pStyle w:val="Heading3"/>
      </w:pPr>
      <w:bookmarkStart w:id="39" w:name="_Toc97711723"/>
      <w:r>
        <w:t>5.1.1</w:t>
      </w:r>
      <w:r w:rsidRPr="00F00C5E">
        <w:rPr>
          <w:rFonts w:ascii="Calibri" w:hAnsi="Calibri"/>
          <w:sz w:val="22"/>
          <w:szCs w:val="22"/>
          <w:lang w:eastAsia="sv-SE"/>
        </w:rPr>
        <w:tab/>
      </w:r>
      <w:r w:rsidRPr="00725D82">
        <w:t>Channel bandwidths per operating band for CA</w:t>
      </w:r>
      <w:bookmarkEnd w:id="39"/>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0" w:name="_Toc97711724"/>
      <w:r>
        <w:t>5.1.2</w:t>
      </w:r>
      <w:r w:rsidRPr="00F00C5E">
        <w:rPr>
          <w:rFonts w:ascii="Calibri" w:hAnsi="Calibri"/>
          <w:sz w:val="22"/>
          <w:szCs w:val="22"/>
          <w:lang w:eastAsia="sv-SE"/>
        </w:rPr>
        <w:tab/>
      </w:r>
      <w:r w:rsidRPr="00F845D8">
        <w:t>Co-existence studies</w:t>
      </w:r>
      <w:bookmarkEnd w:id="40"/>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41" w:name="_Toc97711725"/>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2" w:name="OLE_LINK25"/>
      <w:r>
        <w:rPr>
          <w:rFonts w:ascii="Arial" w:hAnsi="Arial" w:cs="Arial"/>
          <w:b/>
          <w:bCs/>
        </w:rPr>
        <w:t>ΔT</w:t>
      </w:r>
      <w:r>
        <w:rPr>
          <w:rFonts w:ascii="Arial" w:hAnsi="Arial" w:cs="Arial"/>
          <w:b/>
          <w:bCs/>
          <w:vertAlign w:val="subscript"/>
        </w:rPr>
        <w:t>IB,c</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43" w:name="_Toc97711726"/>
      <w:r>
        <w:t>5.1.</w:t>
      </w:r>
      <w:r>
        <w:rPr>
          <w:lang w:eastAsia="zh-CN"/>
        </w:rPr>
        <w:t>4</w:t>
      </w:r>
      <w:r w:rsidRPr="00F00C5E">
        <w:rPr>
          <w:rFonts w:ascii="Calibri" w:hAnsi="Calibri"/>
          <w:sz w:val="22"/>
          <w:szCs w:val="22"/>
          <w:lang w:eastAsia="sv-SE"/>
        </w:rPr>
        <w:tab/>
      </w:r>
      <w:r>
        <w:rPr>
          <w:rFonts w:hint="eastAsia"/>
          <w:lang w:eastAsia="zh-CN"/>
        </w:rPr>
        <w:t>REFSENS requirements</w:t>
      </w:r>
      <w:bookmarkEnd w:id="43"/>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44" w:name="_Toc97711727"/>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4"/>
    </w:p>
    <w:p w14:paraId="38234AE3" w14:textId="6C7D6286" w:rsidR="00161CC2" w:rsidRDefault="00161CC2" w:rsidP="00161CC2">
      <w:pPr>
        <w:pStyle w:val="Heading3"/>
      </w:pPr>
      <w:bookmarkStart w:id="45" w:name="_Toc97711728"/>
      <w:r>
        <w:t>5.2.1</w:t>
      </w:r>
      <w:r w:rsidRPr="00F00C5E">
        <w:rPr>
          <w:rFonts w:ascii="Calibri" w:hAnsi="Calibri"/>
          <w:sz w:val="22"/>
          <w:szCs w:val="22"/>
          <w:lang w:eastAsia="sv-SE"/>
        </w:rPr>
        <w:tab/>
      </w:r>
      <w:r w:rsidRPr="00725D82">
        <w:t>Channel bandwidths per operating band for CA</w:t>
      </w:r>
      <w:bookmarkEnd w:id="45"/>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46" w:name="_Toc97711729"/>
      <w:r>
        <w:t>5.2.2</w:t>
      </w:r>
      <w:r w:rsidRPr="00F00C5E">
        <w:rPr>
          <w:rFonts w:ascii="Calibri" w:hAnsi="Calibri"/>
          <w:sz w:val="22"/>
          <w:szCs w:val="22"/>
          <w:lang w:eastAsia="sv-SE"/>
        </w:rPr>
        <w:tab/>
      </w:r>
      <w:r w:rsidRPr="00F845D8">
        <w:t>Co-existence studies</w:t>
      </w:r>
      <w:bookmarkEnd w:id="46"/>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47" w:name="_Toc97711730"/>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48" w:name="_Toc97711731"/>
      <w:r>
        <w:t>5.2.</w:t>
      </w:r>
      <w:r>
        <w:rPr>
          <w:lang w:eastAsia="zh-CN"/>
        </w:rPr>
        <w:t>4</w:t>
      </w:r>
      <w:r w:rsidRPr="00F00C5E">
        <w:rPr>
          <w:rFonts w:ascii="Calibri" w:hAnsi="Calibri"/>
          <w:sz w:val="22"/>
          <w:szCs w:val="22"/>
          <w:lang w:eastAsia="sv-SE"/>
        </w:rPr>
        <w:tab/>
      </w:r>
      <w:r>
        <w:rPr>
          <w:rFonts w:hint="eastAsia"/>
          <w:lang w:eastAsia="zh-CN"/>
        </w:rPr>
        <w:t>REFSENS requirements</w:t>
      </w:r>
      <w:bookmarkEnd w:id="4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49" w:name="_Toc97711732"/>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49"/>
    </w:p>
    <w:p w14:paraId="36542770" w14:textId="47BD30DA" w:rsidR="009E6AC6" w:rsidRDefault="009E6AC6" w:rsidP="009E6AC6">
      <w:pPr>
        <w:pStyle w:val="Heading3"/>
      </w:pPr>
      <w:bookmarkStart w:id="50" w:name="_Toc97711733"/>
      <w:r>
        <w:t>5.3.1</w:t>
      </w:r>
      <w:r w:rsidRPr="00F00C5E">
        <w:rPr>
          <w:rFonts w:ascii="Calibri" w:hAnsi="Calibri"/>
          <w:sz w:val="22"/>
          <w:szCs w:val="22"/>
          <w:lang w:eastAsia="sv-SE"/>
        </w:rPr>
        <w:tab/>
      </w:r>
      <w:r w:rsidRPr="00725D82">
        <w:t>Channel bandwidths per operating band for CA</w:t>
      </w:r>
      <w:bookmarkEnd w:id="50"/>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51" w:name="_Toc97711734"/>
      <w:r>
        <w:t>5.3.2</w:t>
      </w:r>
      <w:r w:rsidRPr="00F00C5E">
        <w:rPr>
          <w:rFonts w:ascii="Calibri" w:hAnsi="Calibri"/>
          <w:sz w:val="22"/>
          <w:szCs w:val="22"/>
          <w:lang w:eastAsia="sv-SE"/>
        </w:rPr>
        <w:tab/>
      </w:r>
      <w:r w:rsidRPr="00F845D8">
        <w:t>Co-existence studies</w:t>
      </w:r>
      <w:bookmarkEnd w:id="51"/>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52"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52"/>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53" w:name="_Toc97711735"/>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3"/>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54" w:name="_Toc97711736"/>
      <w:r>
        <w:t>5.3.</w:t>
      </w:r>
      <w:r>
        <w:rPr>
          <w:lang w:eastAsia="zh-CN"/>
        </w:rPr>
        <w:t>4</w:t>
      </w:r>
      <w:r w:rsidRPr="00F00C5E">
        <w:rPr>
          <w:rFonts w:ascii="Calibri" w:hAnsi="Calibri"/>
          <w:sz w:val="22"/>
          <w:szCs w:val="22"/>
          <w:lang w:eastAsia="sv-SE"/>
        </w:rPr>
        <w:tab/>
      </w:r>
      <w:r>
        <w:rPr>
          <w:rFonts w:hint="eastAsia"/>
          <w:lang w:eastAsia="zh-CN"/>
        </w:rPr>
        <w:t>REFSENS requirements</w:t>
      </w:r>
      <w:bookmarkEnd w:id="54"/>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Heading2"/>
        <w:ind w:left="0" w:firstLine="0"/>
        <w:rPr>
          <w:lang w:val="en-US" w:eastAsia="zh-CN"/>
        </w:rPr>
      </w:pPr>
      <w:bookmarkStart w:id="55" w:name="_Toc97711737"/>
      <w:r w:rsidRPr="00616096">
        <w:rPr>
          <w:lang w:val="en-US"/>
        </w:rPr>
        <w:lastRenderedPageBreak/>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55"/>
      <w:r>
        <w:rPr>
          <w:lang w:val="en-US" w:eastAsia="zh-CN"/>
        </w:rPr>
        <w:t xml:space="preserve"> </w:t>
      </w:r>
    </w:p>
    <w:p w14:paraId="3D3D562B" w14:textId="3146D925" w:rsidR="005315B2" w:rsidRDefault="005315B2" w:rsidP="005315B2">
      <w:pPr>
        <w:pStyle w:val="Heading3"/>
        <w:ind w:left="0" w:firstLine="0"/>
      </w:pPr>
      <w:bookmarkStart w:id="56" w:name="_Toc97711738"/>
      <w:r>
        <w:t>5.</w:t>
      </w:r>
      <w:r>
        <w:t>4</w:t>
      </w:r>
      <w:r>
        <w:t>.1</w:t>
      </w:r>
      <w:r w:rsidRPr="00F00C5E">
        <w:rPr>
          <w:rFonts w:ascii="Calibri" w:hAnsi="Calibri"/>
          <w:sz w:val="22"/>
          <w:szCs w:val="22"/>
          <w:lang w:eastAsia="sv-SE"/>
        </w:rPr>
        <w:tab/>
      </w:r>
      <w:r w:rsidRPr="00725D82">
        <w:t>Channel bandwidths per operating band for CA</w:t>
      </w:r>
      <w:bookmarkEnd w:id="56"/>
    </w:p>
    <w:p w14:paraId="751F8D94" w14:textId="7010B56E" w:rsidR="005315B2" w:rsidRDefault="005315B2" w:rsidP="005315B2">
      <w:pPr>
        <w:pStyle w:val="TH"/>
      </w:pPr>
      <w:r>
        <w:t>Table 5.</w:t>
      </w:r>
      <w:r>
        <w:t>4</w:t>
      </w:r>
      <w:r>
        <w:t xml:space="preserve">.1-1: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77777777" w:rsidR="005315B2" w:rsidRPr="00F845D8" w:rsidRDefault="005315B2" w:rsidP="005315B2">
      <w:pPr>
        <w:pStyle w:val="Heading3"/>
        <w:ind w:left="0" w:firstLine="0"/>
      </w:pPr>
      <w:bookmarkStart w:id="57" w:name="_Toc97711739"/>
      <w:r>
        <w:t>5.X.2</w:t>
      </w:r>
      <w:r w:rsidRPr="00F00C5E">
        <w:rPr>
          <w:rFonts w:ascii="Calibri" w:hAnsi="Calibri"/>
          <w:sz w:val="22"/>
          <w:szCs w:val="22"/>
          <w:lang w:eastAsia="sv-SE"/>
        </w:rPr>
        <w:tab/>
      </w:r>
      <w:r w:rsidRPr="00F845D8">
        <w:t>Co-existence studies</w:t>
      </w:r>
      <w:bookmarkStart w:id="58" w:name="_GoBack"/>
      <w:bookmarkEnd w:id="57"/>
      <w:bookmarkEnd w:id="58"/>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w:t>
      </w:r>
      <w:r>
        <w:rPr>
          <w:lang w:val="en-US" w:eastAsia="ja-JP"/>
        </w:rPr>
        <w:t>4</w:t>
      </w:r>
      <w:r>
        <w:rPr>
          <w:lang w:val="en-US"/>
        </w:rPr>
        <w:t>.2-1</w:t>
      </w:r>
    </w:p>
    <w:p w14:paraId="1E90FA6B" w14:textId="6EAD70C2" w:rsidR="005315B2" w:rsidRDefault="005315B2" w:rsidP="005315B2">
      <w:pPr>
        <w:pStyle w:val="TH"/>
      </w:pPr>
      <w:r>
        <w:t>Table 5.</w:t>
      </w:r>
      <w:r>
        <w:t>4</w:t>
      </w:r>
      <w:r>
        <w:t>.2-1: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w:t>
      </w:r>
      <w:r>
        <w:rPr>
          <w:lang w:val="en-US" w:eastAsia="ja-JP"/>
        </w:rPr>
        <w:t>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sz w:val="16"/>
                <w:szCs w:val="16"/>
                <w:lang w:val="sv-FI"/>
              </w:rPr>
            </w:pPr>
            <w:r w:rsidRPr="001D386E">
              <w:rPr>
                <w:sz w:val="16"/>
                <w:szCs w:val="16"/>
              </w:rPr>
              <w:t xml:space="preserve">E-UTRA Band </w:t>
            </w:r>
            <w:r>
              <w:rPr>
                <w:sz w:val="16"/>
                <w:szCs w:val="16"/>
              </w:rP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sz w:val="16"/>
                <w:szCs w:val="16"/>
              </w:rPr>
            </w:pPr>
          </w:p>
        </w:tc>
      </w:tr>
    </w:tbl>
    <w:p w14:paraId="5B2C1179" w14:textId="77777777" w:rsidR="005315B2" w:rsidRPr="00935169" w:rsidRDefault="005315B2" w:rsidP="005315B2">
      <w:pPr>
        <w:rPr>
          <w:i/>
          <w:color w:val="0000FF"/>
          <w:lang w:eastAsia="ja-JP"/>
        </w:rPr>
      </w:pPr>
    </w:p>
    <w:p w14:paraId="44A72B58" w14:textId="68925DD0" w:rsidR="005315B2" w:rsidRPr="00E824C3" w:rsidRDefault="005315B2" w:rsidP="005315B2">
      <w:pPr>
        <w:pStyle w:val="Heading3"/>
        <w:ind w:left="0" w:firstLine="0"/>
        <w:rPr>
          <w:rFonts w:ascii="Calibri" w:hAnsi="Calibri"/>
          <w:szCs w:val="22"/>
          <w:lang w:eastAsia="zh-CN"/>
        </w:rPr>
      </w:pPr>
      <w:bookmarkStart w:id="59" w:name="_Toc97711740"/>
      <w:r>
        <w:t>5.</w:t>
      </w:r>
      <w:r>
        <w:t>4</w:t>
      </w:r>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9"/>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Table 5.</w:t>
      </w:r>
      <w:r>
        <w:t>4</w:t>
      </w:r>
      <w:r>
        <w:t xml:space="preserve">.3-1: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Heading3"/>
        <w:ind w:left="0" w:firstLine="0"/>
        <w:rPr>
          <w:rFonts w:ascii="Calibri" w:hAnsi="Calibri"/>
          <w:szCs w:val="22"/>
          <w:lang w:eastAsia="zh-CN"/>
        </w:rPr>
      </w:pPr>
      <w:bookmarkStart w:id="60" w:name="_Toc97711741"/>
      <w:r>
        <w:t>5.</w:t>
      </w:r>
      <w:r>
        <w:t>4</w:t>
      </w:r>
      <w:r>
        <w:t>.</w:t>
      </w:r>
      <w:r>
        <w:rPr>
          <w:lang w:eastAsia="zh-CN"/>
        </w:rPr>
        <w:t>4</w:t>
      </w:r>
      <w:r w:rsidRPr="00F00C5E">
        <w:rPr>
          <w:rFonts w:ascii="Calibri" w:hAnsi="Calibri"/>
          <w:sz w:val="22"/>
          <w:szCs w:val="22"/>
          <w:lang w:eastAsia="sv-SE"/>
        </w:rPr>
        <w:tab/>
      </w:r>
      <w:r>
        <w:rPr>
          <w:rFonts w:hint="eastAsia"/>
          <w:lang w:eastAsia="zh-CN"/>
        </w:rPr>
        <w:t>REFSENS requirements</w:t>
      </w:r>
      <w:bookmarkEnd w:id="60"/>
    </w:p>
    <w:p w14:paraId="3E0E92A5" w14:textId="77777777" w:rsidR="005315B2" w:rsidRDefault="005315B2" w:rsidP="005315B2">
      <w:pPr>
        <w:rPr>
          <w:lang w:eastAsia="zh-CN"/>
        </w:rPr>
      </w:pPr>
      <w:r>
        <w:rPr>
          <w:lang w:eastAsia="zh-CN"/>
        </w:rPr>
        <w:t>No MSD requirements are needed.</w:t>
      </w:r>
    </w:p>
    <w:p w14:paraId="36710FD8" w14:textId="77777777" w:rsidR="005315B2" w:rsidRPr="00373084" w:rsidRDefault="005315B2" w:rsidP="00161CC2"/>
    <w:p w14:paraId="593253E7" w14:textId="1790E2E2" w:rsidR="00C90EF0" w:rsidRPr="00616096" w:rsidRDefault="00C90EF0" w:rsidP="00C90EF0">
      <w:pPr>
        <w:pStyle w:val="Heading2"/>
        <w:rPr>
          <w:rFonts w:ascii="Calibri" w:hAnsi="Calibri"/>
          <w:sz w:val="22"/>
          <w:szCs w:val="22"/>
          <w:lang w:val="en-US" w:eastAsia="zh-CN"/>
        </w:rPr>
      </w:pPr>
      <w:bookmarkStart w:id="61" w:name="_Toc441571534"/>
      <w:bookmarkStart w:id="62" w:name="_Toc47088270"/>
      <w:bookmarkStart w:id="63" w:name="_Toc97711742"/>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61"/>
      <w:bookmarkEnd w:id="62"/>
      <w:r w:rsidR="006C71B4">
        <w:rPr>
          <w:lang w:val="en-US" w:eastAsia="zh-CN"/>
        </w:rPr>
        <w:t xml:space="preserve"> [template clauses]</w:t>
      </w:r>
      <w:bookmarkEnd w:id="63"/>
    </w:p>
    <w:p w14:paraId="7AC9B66E" w14:textId="2065EC9C" w:rsidR="00C90EF0" w:rsidRDefault="00C90EF0" w:rsidP="00C90EF0">
      <w:pPr>
        <w:pStyle w:val="Heading3"/>
      </w:pPr>
      <w:bookmarkStart w:id="64" w:name="_Toc441571535"/>
      <w:bookmarkStart w:id="65" w:name="_Toc47088271"/>
      <w:bookmarkStart w:id="66" w:name="_Toc97711743"/>
      <w:r>
        <w:t>5.</w:t>
      </w:r>
      <w:r w:rsidR="006C71B4">
        <w:t>x</w:t>
      </w:r>
      <w:r>
        <w:t>.1</w:t>
      </w:r>
      <w:r w:rsidRPr="00F00C5E">
        <w:rPr>
          <w:rFonts w:ascii="Calibri" w:hAnsi="Calibri"/>
          <w:sz w:val="22"/>
          <w:szCs w:val="22"/>
          <w:lang w:eastAsia="sv-SE"/>
        </w:rPr>
        <w:tab/>
      </w:r>
      <w:r w:rsidRPr="00725D82">
        <w:t>Channel bandwidths per operating band for CA</w:t>
      </w:r>
      <w:bookmarkEnd w:id="64"/>
      <w:bookmarkEnd w:id="65"/>
      <w:bookmarkEnd w:id="66"/>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67" w:name="OLE_LINK3"/>
      <w:bookmarkStart w:id="68" w:name="_Toc97711744"/>
      <w:r>
        <w:t>5.</w:t>
      </w:r>
      <w:r w:rsidR="006C71B4">
        <w:t>x</w:t>
      </w:r>
      <w:r>
        <w:t>.2</w:t>
      </w:r>
      <w:r w:rsidRPr="00F00C5E">
        <w:rPr>
          <w:rFonts w:ascii="Calibri" w:hAnsi="Calibri"/>
          <w:sz w:val="22"/>
          <w:szCs w:val="22"/>
          <w:lang w:eastAsia="sv-SE"/>
        </w:rPr>
        <w:tab/>
      </w:r>
      <w:r w:rsidRPr="00F845D8">
        <w:t>Co-existence studies</w:t>
      </w:r>
      <w:bookmarkEnd w:id="68"/>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69" w:name="_Toc441571537"/>
      <w:bookmarkStart w:id="70" w:name="_Toc47088272"/>
      <w:bookmarkStart w:id="71" w:name="_Toc97711745"/>
      <w:bookmarkEnd w:id="67"/>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9"/>
      <w:bookmarkEnd w:id="70"/>
      <w:bookmarkEnd w:id="71"/>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72" w:name="_Toc441571538"/>
      <w:bookmarkStart w:id="73" w:name="_Toc47088273"/>
      <w:bookmarkStart w:id="74" w:name="_Toc97711746"/>
      <w:r>
        <w:lastRenderedPageBreak/>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72"/>
      <w:bookmarkEnd w:id="73"/>
      <w:bookmarkEnd w:id="74"/>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75" w:name="_Toc9771174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5"/>
    </w:p>
    <w:p w14:paraId="3CE49897" w14:textId="77777777" w:rsidR="00054A22" w:rsidRPr="00235394" w:rsidRDefault="00054A22" w:rsidP="00054A22">
      <w:pPr>
        <w:pStyle w:val="TH"/>
      </w:pPr>
      <w:bookmarkStart w:id="76" w:name="historyclause"/>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E6AC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E6AC6">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9E6AC6">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9E6AC6">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77" w:name="OLE_LINK75"/>
            <w:r w:rsidRPr="00A97662">
              <w:rPr>
                <w:sz w:val="16"/>
                <w:szCs w:val="16"/>
              </w:rPr>
              <w:t>LTE UL CA_8A-20A</w:t>
            </w:r>
            <w:bookmarkEnd w:id="77"/>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9E6AC6">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800"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1094"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5"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962"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9E6AC6">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800"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1094"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5"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962"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9E6AC6">
        <w:tc>
          <w:tcPr>
            <w:tcW w:w="800" w:type="dxa"/>
            <w:shd w:val="solid" w:color="FFFFFF" w:fill="auto"/>
          </w:tcPr>
          <w:p w14:paraId="6506D55C" w14:textId="555416FB" w:rsidR="0017688C" w:rsidRDefault="0017688C" w:rsidP="0017688C">
            <w:pPr>
              <w:pStyle w:val="TAC"/>
              <w:rPr>
                <w:sz w:val="16"/>
                <w:szCs w:val="16"/>
              </w:rPr>
            </w:pPr>
            <w:r>
              <w:rPr>
                <w:sz w:val="16"/>
                <w:szCs w:val="16"/>
              </w:rPr>
              <w:t>2022-0</w:t>
            </w:r>
            <w:r>
              <w:rPr>
                <w:sz w:val="16"/>
                <w:szCs w:val="16"/>
              </w:rPr>
              <w:t>3</w:t>
            </w:r>
          </w:p>
        </w:tc>
        <w:tc>
          <w:tcPr>
            <w:tcW w:w="800"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1094"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5"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962"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w:t>
            </w:r>
            <w:r>
              <w:rPr>
                <w:sz w:val="16"/>
                <w:szCs w:val="16"/>
              </w:rPr>
              <w:t>5</w:t>
            </w:r>
            <w:r>
              <w:rPr>
                <w:sz w:val="16"/>
                <w:szCs w:val="16"/>
              </w:rPr>
              <w:t>.0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3959E" w14:textId="77777777" w:rsidR="009928BC" w:rsidRDefault="009928BC">
      <w:r>
        <w:separator/>
      </w:r>
    </w:p>
  </w:endnote>
  <w:endnote w:type="continuationSeparator" w:id="0">
    <w:p w14:paraId="0CEB87AA" w14:textId="77777777" w:rsidR="009928BC" w:rsidRDefault="0099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F654C" w14:textId="77777777" w:rsidR="009928BC" w:rsidRDefault="009928BC">
      <w:r>
        <w:separator/>
      </w:r>
    </w:p>
  </w:footnote>
  <w:footnote w:type="continuationSeparator" w:id="0">
    <w:p w14:paraId="7F5172E4" w14:textId="77777777" w:rsidR="009928BC" w:rsidRDefault="00992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CA1">
      <w:rPr>
        <w:rFonts w:ascii="Arial" w:hAnsi="Arial" w:cs="Arial"/>
        <w:b/>
        <w:noProof/>
        <w:sz w:val="18"/>
        <w:szCs w:val="18"/>
      </w:rPr>
      <w:t>3GPP TR 36.717-02-02 V0.5.0 (2022-03)</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6CA1">
      <w:rPr>
        <w:rFonts w:ascii="Arial" w:hAnsi="Arial" w:cs="Arial"/>
        <w:b/>
        <w:noProof/>
        <w:sz w:val="18"/>
        <w:szCs w:val="18"/>
      </w:rPr>
      <w:t>17</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CA1">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76A5"/>
    <w:rsid w:val="00161CC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73084"/>
    <w:rsid w:val="003765B8"/>
    <w:rsid w:val="003765D3"/>
    <w:rsid w:val="003C1266"/>
    <w:rsid w:val="003C3971"/>
    <w:rsid w:val="003D39A5"/>
    <w:rsid w:val="003D7B75"/>
    <w:rsid w:val="004005F1"/>
    <w:rsid w:val="00423334"/>
    <w:rsid w:val="004345EC"/>
    <w:rsid w:val="00465515"/>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63A6F"/>
    <w:rsid w:val="00875F8B"/>
    <w:rsid w:val="008768CA"/>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10F02"/>
    <w:rsid w:val="00A1260E"/>
    <w:rsid w:val="00A164B4"/>
    <w:rsid w:val="00A26956"/>
    <w:rsid w:val="00A27486"/>
    <w:rsid w:val="00A53724"/>
    <w:rsid w:val="00A56066"/>
    <w:rsid w:val="00A73129"/>
    <w:rsid w:val="00A82346"/>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157FB-EE3D-4CA7-A1BD-879F6D2D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5080</Words>
  <Characters>28957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cp:lastModifiedBy>
  <cp:revision>2</cp:revision>
  <cp:lastPrinted>2019-02-25T14:05:00Z</cp:lastPrinted>
  <dcterms:created xsi:type="dcterms:W3CDTF">2022-03-09T01:49:00Z</dcterms:created>
  <dcterms:modified xsi:type="dcterms:W3CDTF">2022-03-09T01:49:00Z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(3)ad1jEhJmK1rBRWt6uE4wFaYKLr6QJJEqHH96d5QWxKwtofiS1bVvBidlaISEqn0ujoDVZj+S
lHR1LfDwGHyjwL0xLlOyqVuyhcPE6GVUXWzBe0EzCr21kktL/pY5L0tVAwMcMLN6VCLJXF8M
E6UlBTC5mcSo2QYT9BBIYaDQ7TVObqug3yGibyohSNsq2JnqlmVIRLj2hnPGiXl45iaQjh0m
X/DbmEED31EiNmnn3j</vt:lpwstr>
  </property>
  <property fmtid="{D5CDD505-2E9C-101B-9397-08002B2CF9AE}" pid="3" name="_2015_ms_pID_7253431">
    <vt:lpwstr>CAYKvh6gj9HvPuX0upP+CkTmU6PaAIi1AS7sbdp6jwrtENC1JHaLP0
neCBfYDhvv7UVM7FKPPD2xj4tEvbdDxYMsVE1MKZPapRgrqIrc1alZVN3UzE31xHsr/BFz3A
kMLubL4/6feu4p76OtXL8ojN0sD911zcrJD2f9erg8stc6AIl4scnBh4J/Drk/8difWbOQT5
zx2tnoYcw0ZHxp+iBf2frw51USmAZRhEYPmF</vt:lpwstr>
  </property>
  <property fmtid="{D5CDD505-2E9C-101B-9397-08002B2CF9AE}" pid="4" name="_2015_ms_pID_7253432">
    <vt:lpwstr>ww==</vt:lpwstr>
  </property>
</Properties>
</file>